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473ECB7E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B14B53">
        <w:rPr>
          <w:rFonts w:ascii="Calibri" w:hAnsi="Calibri" w:cs="Calibri"/>
          <w:sz w:val="24"/>
          <w:szCs w:val="24"/>
          <w:lang w:eastAsia="zh-CN"/>
        </w:rPr>
        <w:t>09</w:t>
      </w:r>
      <w:r w:rsidR="0054582B">
        <w:rPr>
          <w:rFonts w:ascii="Calibri" w:hAnsi="Calibri" w:cs="Calibri"/>
          <w:sz w:val="24"/>
          <w:szCs w:val="24"/>
          <w:lang w:eastAsia="zh-CN"/>
        </w:rPr>
        <w:t xml:space="preserve"> de marzo</w:t>
      </w:r>
      <w:r w:rsidR="009050E4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07BDACC4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B14B53">
        <w:rPr>
          <w:rFonts w:ascii="Calibri" w:eastAsia="Times New Roman" w:hAnsi="Calibri" w:cs="Calibri"/>
          <w:b/>
          <w:sz w:val="28"/>
          <w:szCs w:val="28"/>
          <w:lang w:eastAsia="zh-CN"/>
        </w:rPr>
        <w:t>581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6DF77905" w14:textId="5228C2BC" w:rsidR="00A1531B" w:rsidRPr="00A1531B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A1531B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D567228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86629CB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EB177F4" w14:textId="0A18AB09" w:rsidR="00280D4A" w:rsidRPr="00061A93" w:rsidRDefault="00280D4A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42C82054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128CFCF4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08180DC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61A93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0DCEAFFF" w14:textId="6F662B38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6967B5BE" w14:textId="77777777" w:rsidR="00A1531B" w:rsidRPr="00061A93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4AB434D5" w14:textId="77777777" w:rsidR="00A1531B" w:rsidRDefault="00A1531B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061A93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010DFF15" w14:textId="77777777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Jorge Daniel Goldar</w:t>
      </w:r>
    </w:p>
    <w:p w14:paraId="209568DA" w14:textId="77777777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64FA2152" w14:textId="77777777" w:rsidR="00BA142C" w:rsidRPr="00061A93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61A93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61A93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4C6678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94373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94373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94373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94373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94373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A0C08DD" w14:textId="77777777" w:rsidR="00E911D8" w:rsidRDefault="00E911D8" w:rsidP="0094373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bookmarkStart w:id="0" w:name="_GoBack"/>
      <w:bookmarkEnd w:id="0"/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2C94FEC" w14:textId="39D6C1E3" w:rsidR="003D3613" w:rsidRPr="00E77748" w:rsidRDefault="00B02D21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54582B">
        <w:rPr>
          <w:rFonts w:ascii="Calibri" w:eastAsia="Times New Roman" w:hAnsi="Calibri" w:cs="Calibri"/>
          <w:b/>
          <w:sz w:val="24"/>
          <w:szCs w:val="24"/>
          <w:lang w:eastAsia="zh-CN"/>
        </w:rPr>
        <w:t>07/03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0800DD96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Acta N</w:t>
      </w:r>
      <w:r w:rsidR="004C6678">
        <w:rPr>
          <w:rFonts w:ascii="Calibri" w:eastAsia="Times New Roman" w:hAnsi="Calibri" w:cs="Calibri"/>
          <w:bCs/>
          <w:sz w:val="24"/>
          <w:szCs w:val="24"/>
          <w:lang w:eastAsia="es-ES_tradnl"/>
        </w:rPr>
        <w:t>7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º </w:t>
      </w:r>
      <w:r w:rsidR="00483978">
        <w:rPr>
          <w:rFonts w:ascii="Calibri" w:eastAsia="Times New Roman" w:hAnsi="Calibri" w:cs="Calibri"/>
          <w:bCs/>
          <w:sz w:val="24"/>
          <w:szCs w:val="24"/>
          <w:lang w:eastAsia="es-ES_tradnl"/>
        </w:rPr>
        <w:t>1580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50D8EE" w14:textId="461EC08A" w:rsidR="00184517" w:rsidRPr="00E77748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4BC4457E" w14:textId="6E8BC83F" w:rsidR="00184517" w:rsidRPr="00E77748" w:rsidRDefault="00184C4A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>EE 24420622</w:t>
      </w: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>SSGU</w:t>
      </w: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>2022</w:t>
      </w:r>
      <w:r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s/Estructura Soporte de Antena </w:t>
      </w:r>
      <w:r w:rsidR="00406068" w:rsidRPr="00E77748">
        <w:rPr>
          <w:rFonts w:ascii="Calibri" w:eastAsia="Times New Roman" w:hAnsi="Calibri" w:cs="Calibri"/>
          <w:sz w:val="24"/>
          <w:szCs w:val="24"/>
          <w:lang w:eastAsia="es-ES_tradnl"/>
        </w:rPr>
        <w:t>tipo “Torre”</w:t>
      </w:r>
      <w:r w:rsidR="00406068" w:rsidRPr="00E77748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Vuelta de Obligado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1829</w:t>
      </w:r>
      <w:r w:rsidR="00406068"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Mix 2 A</w:t>
      </w:r>
      <w:r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emiten dos dictámenes uno en mayoría y otro en minoría firmado </w:t>
      </w:r>
      <w:r w:rsidR="00E77748"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>por las</w:t>
      </w: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consejeras: Sandra Amerise, Karen Lozzia, Isabel Radrizzani</w:t>
      </w:r>
    </w:p>
    <w:p w14:paraId="43AAE304" w14:textId="77777777" w:rsidR="00184517" w:rsidRPr="00E77748" w:rsidRDefault="00184517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45667D0" w14:textId="692161C5" w:rsidR="00184C4A" w:rsidRPr="00E77748" w:rsidRDefault="00E77748" w:rsidP="00184C4A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11710522 SSGU 2022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s/Estructuras Soport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e de Antena tipo “Pedestal”Avenida Córdoba 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6090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Mix M (3 B)</w:t>
      </w:r>
      <w:r w:rsidR="00184C4A" w:rsidRPr="00E7774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abstienen de firmar los presentes actuados las consejeras: </w:t>
      </w:r>
      <w:r w:rsidR="00184C4A"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>Sandra Amerise, Karen  Lozzia, Isabel Radrizzani</w:t>
      </w:r>
    </w:p>
    <w:p w14:paraId="39F1CE62" w14:textId="40B0C11F" w:rsidR="00184517" w:rsidRPr="00E77748" w:rsidRDefault="00184517" w:rsidP="0018451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139DE874" w14:textId="6E0164D4" w:rsidR="00184C4A" w:rsidRPr="00E77748" w:rsidRDefault="00406068" w:rsidP="00184C4A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28612120 SSGU 2022}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s/ Estructuras So</w:t>
      </w:r>
      <w:r w:rsidR="00E77748">
        <w:rPr>
          <w:rFonts w:ascii="Calibri" w:eastAsia="Times New Roman" w:hAnsi="Calibri" w:cs="Calibri"/>
          <w:sz w:val="24"/>
          <w:szCs w:val="24"/>
          <w:lang w:eastAsia="es-ES_tradnl"/>
        </w:rPr>
        <w:t>porte de Antena tipo “Pedestal”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Avenida Corrientes.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ab/>
        <w:t>707/09/17/21/29/41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ab/>
        <w:t>Mix A (4)</w:t>
      </w:r>
      <w:r w:rsidR="00184C4A" w:rsidRPr="00E77748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="00184C4A"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184C4A" w:rsidRPr="00E7774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abstienen de firmar los presentes actuados las consejeras: </w:t>
      </w:r>
      <w:r w:rsidR="00184C4A"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>Sandra Amerise, Karen  Lozzia, Isabel Radrizzani</w:t>
      </w: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>.</w:t>
      </w:r>
    </w:p>
    <w:p w14:paraId="47FED8CB" w14:textId="402D1ED3" w:rsidR="00184517" w:rsidRPr="00E77748" w:rsidRDefault="00184517" w:rsidP="0018451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16CFBBB7" w14:textId="791A4142" w:rsidR="00184517" w:rsidRPr="00E77748" w:rsidRDefault="00406068" w:rsidP="0018451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>EE 25120066 DGROC</w:t>
      </w:r>
      <w:r w:rsidRP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2022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s/Factibilidad Urbanística de Obra Nueva </w:t>
      </w:r>
      <w:r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Calle s/nombre oficial  (Suárez)</w:t>
      </w:r>
      <w:r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3420/90/3520</w:t>
      </w:r>
      <w:r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U41</w:t>
      </w:r>
      <w:r w:rsidRPr="00E7774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84517" w:rsidRPr="00E77748">
        <w:rPr>
          <w:rFonts w:ascii="Calibri" w:eastAsia="Times New Roman" w:hAnsi="Calibri" w:cs="Calibri"/>
          <w:sz w:val="24"/>
          <w:szCs w:val="24"/>
          <w:lang w:eastAsia="es-ES_tradnl"/>
        </w:rPr>
        <w:t>170.000 m2</w:t>
      </w:r>
      <w:r w:rsidRPr="00E77748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</w:p>
    <w:p w14:paraId="1856F2AD" w14:textId="77777777" w:rsidR="00406068" w:rsidRDefault="00406068" w:rsidP="0018451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0DD3EE0B" w14:textId="26A09253" w:rsidR="00184517" w:rsidRPr="00406068" w:rsidRDefault="00406068" w:rsidP="0018451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35360516 SSGU </w:t>
      </w:r>
      <w:r w:rsidR="00184517" w:rsidRPr="00406068">
        <w:rPr>
          <w:rFonts w:ascii="Calibri" w:eastAsia="Times New Roman" w:hAnsi="Calibri" w:cs="Calibri"/>
          <w:b/>
          <w:sz w:val="24"/>
          <w:szCs w:val="24"/>
          <w:lang w:eastAsia="es-ES_tradnl"/>
        </w:rPr>
        <w:t>2022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>s/Elaboración de soda y aguas.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San Blas 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>2269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>Mix B (1)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>388.62m2</w:t>
      </w:r>
    </w:p>
    <w:p w14:paraId="165FCA74" w14:textId="77777777" w:rsidR="00184517" w:rsidRDefault="00184517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3E68F4A" w14:textId="7C56DE77" w:rsidR="00184517" w:rsidRPr="00406068" w:rsidRDefault="00406068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38064217 </w:t>
      </w:r>
      <w:r w:rsidR="00184517" w:rsidRPr="00184517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SGU 2022 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>s/Lavadero automát de vehíc. autom /manual de vehíc autom.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ab/>
        <w:t>Av. Independencia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>4101/05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  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>Mix B (4)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 -</w:t>
      </w:r>
      <w:r w:rsidR="00184517" w:rsidRPr="0040606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256.11 m2.</w:t>
      </w:r>
    </w:p>
    <w:p w14:paraId="6F141133" w14:textId="77777777" w:rsidR="00184517" w:rsidRDefault="00184517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FE4D386" w14:textId="4936564F" w:rsidR="00184517" w:rsidRPr="00406068" w:rsidRDefault="00406068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31578321 SSGU 2022 </w:t>
      </w:r>
      <w:r w:rsidR="0053668C" w:rsidRPr="0053668C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53668C" w:rsidRPr="00406068">
        <w:rPr>
          <w:rFonts w:ascii="Calibri" w:eastAsia="Times New Roman" w:hAnsi="Calibri" w:cs="Calibri"/>
          <w:sz w:val="24"/>
          <w:szCs w:val="24"/>
          <w:lang w:eastAsia="es-ES_tradnl"/>
        </w:rPr>
        <w:t>/Lav. Aut. de vehic. autom./manual de vehic. autom. Aliment. en gral. y gastron., bar.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Av. Belgrano </w:t>
      </w:r>
      <w:r w:rsidR="0053668C" w:rsidRPr="00406068">
        <w:rPr>
          <w:rFonts w:ascii="Calibri" w:eastAsia="Times New Roman" w:hAnsi="Calibri" w:cs="Calibri"/>
          <w:sz w:val="24"/>
          <w:szCs w:val="24"/>
          <w:lang w:eastAsia="es-ES_tradnl"/>
        </w:rPr>
        <w:t>3055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3668C" w:rsidRPr="00406068">
        <w:rPr>
          <w:rFonts w:ascii="Calibri" w:eastAsia="Times New Roman" w:hAnsi="Calibri" w:cs="Calibri"/>
          <w:sz w:val="24"/>
          <w:szCs w:val="24"/>
          <w:lang w:eastAsia="es-ES_tradnl"/>
        </w:rPr>
        <w:t>Alta Mixtura Suelo (4)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3668C" w:rsidRPr="0040606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591.98 m2.</w:t>
      </w:r>
    </w:p>
    <w:p w14:paraId="3893C194" w14:textId="77777777" w:rsidR="00184517" w:rsidRDefault="00184517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7D530FC" w14:textId="56FDBE24" w:rsidR="0053668C" w:rsidRPr="00406068" w:rsidRDefault="00406068" w:rsidP="000106E3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</w:t>
      </w:r>
      <w:r w:rsidR="0053668C" w:rsidRPr="0053668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2980211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DGROC 2022 </w:t>
      </w:r>
      <w:r w:rsidR="0053668C" w:rsidRPr="00406068">
        <w:rPr>
          <w:rFonts w:ascii="Calibri" w:eastAsia="Times New Roman" w:hAnsi="Calibri" w:cs="Calibri"/>
          <w:bCs/>
          <w:sz w:val="24"/>
          <w:szCs w:val="24"/>
          <w:lang w:eastAsia="es-ES_tradnl"/>
        </w:rPr>
        <w:t>s/Factibi</w:t>
      </w:r>
      <w:r w:rsidR="00080F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lidad Urbanística de Obra Nueva </w:t>
      </w:r>
      <w:r w:rsidR="0053668C" w:rsidRPr="00406068">
        <w:rPr>
          <w:rFonts w:ascii="Calibri" w:eastAsia="Times New Roman" w:hAnsi="Calibri" w:cs="Calibri"/>
          <w:bCs/>
          <w:sz w:val="24"/>
          <w:szCs w:val="24"/>
          <w:lang w:eastAsia="es-ES_tradnl"/>
        </w:rPr>
        <w:t>a Calle sin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Nombre Oficial (Astor Piazolla  </w:t>
      </w:r>
      <w:r w:rsidR="0053668C" w:rsidRPr="00406068">
        <w:rPr>
          <w:rFonts w:ascii="Calibri" w:eastAsia="Times New Roman" w:hAnsi="Calibri" w:cs="Calibri"/>
          <w:bCs/>
          <w:sz w:val="24"/>
          <w:szCs w:val="24"/>
          <w:lang w:eastAsia="es-ES_tradnl"/>
        </w:rPr>
        <w:t>56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 -</w:t>
      </w:r>
      <w:r w:rsidR="0053668C" w:rsidRPr="0040606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U41</w:t>
      </w:r>
      <w:r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53668C" w:rsidRPr="0040606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170.000 m2</w:t>
      </w:r>
    </w:p>
    <w:p w14:paraId="439E47EF" w14:textId="77777777" w:rsidR="0053668C" w:rsidRDefault="0053668C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BB3B5EF" w14:textId="2848CE36" w:rsidR="000106E3" w:rsidRPr="00A90BCC" w:rsidRDefault="000106E3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A90BC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7E5A9D74" w14:textId="77777777" w:rsidR="004C6678" w:rsidRDefault="005409AD" w:rsidP="004C667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</w:t>
      </w:r>
      <w:r w:rsidR="0005554D">
        <w:rPr>
          <w:rFonts w:ascii="Calibri" w:eastAsia="Times New Roman" w:hAnsi="Calibri" w:cs="Calibri"/>
          <w:b/>
          <w:sz w:val="24"/>
          <w:szCs w:val="24"/>
          <w:lang w:eastAsia="es-ES_tradnl"/>
        </w:rPr>
        <w:t>a incorporar por los Consejeros</w:t>
      </w:r>
      <w:r w:rsidR="00F54F79">
        <w:rPr>
          <w:rFonts w:ascii="Calibri" w:eastAsia="Times New Roman" w:hAnsi="Calibri" w:cs="Calibri"/>
          <w:b/>
          <w:sz w:val="24"/>
          <w:szCs w:val="24"/>
          <w:lang w:eastAsia="es-ES_tradnl"/>
        </w:rPr>
        <w:t>:</w:t>
      </w:r>
    </w:p>
    <w:p w14:paraId="259F3598" w14:textId="24CD3E3C" w:rsidR="00982F9A" w:rsidRDefault="00080F58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SE ENVIA NO</w:t>
      </w:r>
      <w:r w:rsid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>. 2023-09989990-GCABA-SCDU A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LA DGIUR RECTIFICANDO CONSEJEROS REPRESENTANTES</w:t>
      </w:r>
      <w:r w:rsidR="00905D36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ANTE EL CAAP,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firmada por el </w:t>
      </w:r>
      <w:r w:rsidR="00905D36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Sr.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Secretario de Planeamiento – Coordinador del CAPUAM</w:t>
      </w:r>
      <w:r w:rsid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. </w:t>
      </w:r>
    </w:p>
    <w:p w14:paraId="0B735250" w14:textId="77777777" w:rsidR="00080F58" w:rsidRDefault="00080F58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CB92D04" w14:textId="11DFFB54" w:rsidR="00080F58" w:rsidRDefault="00905D36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Asimismo</w:t>
      </w:r>
      <w:r w:rsidR="00080F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 </w:t>
      </w:r>
      <w:r w:rsidR="00143D09">
        <w:rPr>
          <w:rFonts w:ascii="Calibri" w:eastAsia="Times New Roman" w:hAnsi="Calibri" w:cs="Calibri"/>
          <w:b/>
          <w:sz w:val="24"/>
          <w:szCs w:val="24"/>
          <w:lang w:eastAsia="es-ES_tradnl"/>
        </w:rPr>
        <w:t>informa que la fecha</w:t>
      </w:r>
      <w:r w:rsidR="00080F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del Plenario PUA organizada para el 14 de </w:t>
      </w:r>
      <w:r w:rsidR="00143D09">
        <w:rPr>
          <w:rFonts w:ascii="Calibri" w:eastAsia="Times New Roman" w:hAnsi="Calibri" w:cs="Calibri"/>
          <w:b/>
          <w:sz w:val="24"/>
          <w:szCs w:val="24"/>
          <w:lang w:eastAsia="es-ES_tradnl"/>
        </w:rPr>
        <w:t>marzo se</w:t>
      </w:r>
      <w:r w:rsidR="00080F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143D0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llevará </w:t>
      </w:r>
      <w:r w:rsidR="00080F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a cabo el 21 de marzo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143D0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a las 09.30  horas,(presencial)  con invitados </w:t>
      </w:r>
      <w:r w:rsidR="00856E33">
        <w:rPr>
          <w:rFonts w:ascii="Calibri" w:eastAsia="Times New Roman" w:hAnsi="Calibri" w:cs="Calibri"/>
          <w:b/>
          <w:sz w:val="24"/>
          <w:szCs w:val="24"/>
          <w:lang w:eastAsia="es-ES_tradnl"/>
        </w:rPr>
        <w:t>de la Dirección General del Plan Estratégico</w:t>
      </w:r>
      <w:r w:rsidR="00143D09">
        <w:rPr>
          <w:rFonts w:ascii="Calibri" w:eastAsia="Times New Roman" w:hAnsi="Calibri" w:cs="Calibri"/>
          <w:b/>
          <w:sz w:val="24"/>
          <w:szCs w:val="24"/>
          <w:lang w:eastAsia="es-ES_tradnl"/>
        </w:rPr>
        <w:t>. Además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 hace saber que el plenario PUA establecido para el dia  28  marzo </w:t>
      </w:r>
      <w:r w:rsidR="00E7774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del 2023, </w:t>
      </w:r>
      <w:r w:rsidR="00143D0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a las 09.30 hs. (presencial), se realizará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con integrantes de la Comisión Asesora</w:t>
      </w:r>
      <w:r w:rsidR="00143D0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. </w:t>
      </w:r>
    </w:p>
    <w:p w14:paraId="04B3DF85" w14:textId="77777777" w:rsidR="001D6A87" w:rsidRDefault="001D6A8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27E12850" w14:textId="5ABCB3D7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910D8F" w:rsidRPr="00910D8F" w14:paraId="75EF093A" w14:textId="77777777" w:rsidTr="006A754B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1068003F" w14:textId="77777777" w:rsidR="00910D8F" w:rsidRPr="00910D8F" w:rsidRDefault="00910D8F" w:rsidP="00910D8F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00DE312E" w14:textId="77777777" w:rsidR="00910D8F" w:rsidRPr="00910D8F" w:rsidRDefault="00910D8F" w:rsidP="00910D8F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7115F5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837E33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8D378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9911F0" w14:textId="77777777" w:rsidR="00910D8F" w:rsidRPr="00910D8F" w:rsidRDefault="00910D8F" w:rsidP="00910D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651E57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DC4EA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C17F3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3AE74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14C87241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8D3F610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93A479" w14:textId="77777777" w:rsid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04B617" w14:textId="77777777" w:rsidR="00E960DC" w:rsidRPr="00910D8F" w:rsidRDefault="00E960DC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919759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0C0440C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FF4A50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D2C39F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A75519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786B9D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C51D1B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FA820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5C267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3D1CF8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8D193A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0DBCAE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0C4DBB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0ED5B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291AE7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CF9F8D1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5CCB4F2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F2E4E11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75BC2B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C076D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9CF3CB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4741A815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CDA18B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F27A86" w14:textId="77777777" w:rsid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E5978C" w14:textId="77777777" w:rsidR="00E960DC" w:rsidRPr="00910D8F" w:rsidRDefault="00E960DC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5324F3" w14:textId="77777777" w:rsidR="00910D8F" w:rsidRPr="00910D8F" w:rsidRDefault="00910D8F" w:rsidP="00910D8F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1ABD2F95" w14:textId="77777777" w:rsidR="00910D8F" w:rsidRPr="00910D8F" w:rsidRDefault="00910D8F" w:rsidP="00910D8F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6D72E8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211B9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2BE67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362E91" w14:textId="77777777" w:rsidR="00910D8F" w:rsidRPr="00910D8F" w:rsidRDefault="00910D8F" w:rsidP="00910D8F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2DA52C65" w14:textId="77777777" w:rsidR="00910D8F" w:rsidRPr="00910D8F" w:rsidRDefault="00910D8F" w:rsidP="00910D8F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4A4EF9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893A78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94DEA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2F0E20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B3DD0D1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80D10C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E07B39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E40696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DD69E8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34B2B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B8CA4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340D2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E9A6CD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B0D63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16203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DDE47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891D1CA" w14:textId="77777777" w:rsidR="00910D8F" w:rsidRPr="00910D8F" w:rsidRDefault="00910D8F" w:rsidP="00910D8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1D2A0D3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14916B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F89B35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671380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63E7C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510F4824" w14:textId="77777777" w:rsidR="00910D8F" w:rsidRPr="00910D8F" w:rsidRDefault="00910D8F" w:rsidP="00E96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4F6F4F" w14:textId="77777777" w:rsid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F39E17" w14:textId="77777777" w:rsidR="00E960DC" w:rsidRPr="00910D8F" w:rsidRDefault="00E960DC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6E088F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44B2E24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35ECE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6CE1AE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EA161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5E167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91CB1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284F9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8192A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E482E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7F07D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5CFC8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519C91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F03D5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6F1F0F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07491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8C75A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8AC0F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19A52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E10EA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FBD57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3903EF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58A92A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5E72B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63DB1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D9619F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82B6E7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AF80D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0F58"/>
    <w:rsid w:val="00082191"/>
    <w:rsid w:val="00082373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17B7"/>
    <w:rsid w:val="000B372B"/>
    <w:rsid w:val="000B5C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3D09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1313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978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668C"/>
    <w:rsid w:val="005370A0"/>
    <w:rsid w:val="005409AD"/>
    <w:rsid w:val="00540D76"/>
    <w:rsid w:val="00541631"/>
    <w:rsid w:val="00541DAE"/>
    <w:rsid w:val="005423F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56E33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50E4"/>
    <w:rsid w:val="00905D36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3733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14B53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EBB"/>
    <w:rsid w:val="00E95588"/>
    <w:rsid w:val="00E95834"/>
    <w:rsid w:val="00E959EC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2040"/>
    <w:rsid w:val="00F13294"/>
    <w:rsid w:val="00F137FE"/>
    <w:rsid w:val="00F13B88"/>
    <w:rsid w:val="00F16BAD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68AA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E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7630F-EFDA-4492-A752-1023076D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714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8</cp:revision>
  <cp:lastPrinted>2023-01-24T12:00:00Z</cp:lastPrinted>
  <dcterms:created xsi:type="dcterms:W3CDTF">2023-03-09T17:43:00Z</dcterms:created>
  <dcterms:modified xsi:type="dcterms:W3CDTF">2023-03-31T15:22:00Z</dcterms:modified>
</cp:coreProperties>
</file>